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5AF977AE" w14:textId="77777777" w:rsid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 xml:space="preserve">“Rodari – Alighieri – </w:t>
      </w:r>
      <w:proofErr w:type="spellStart"/>
      <w:r>
        <w:rPr>
          <w:rFonts w:ascii="Gill Sans" w:eastAsia="Gill Sans" w:hAnsi="Gill Sans" w:cs="Gill Sans"/>
          <w:color w:val="17365D"/>
          <w:sz w:val="36"/>
          <w:szCs w:val="36"/>
        </w:rPr>
        <w:t>Spalatro</w:t>
      </w:r>
      <w:proofErr w:type="spellEnd"/>
      <w:r>
        <w:rPr>
          <w:rFonts w:ascii="Gill Sans" w:eastAsia="Gill Sans" w:hAnsi="Gill Sans" w:cs="Gill Sans"/>
          <w:color w:val="17365D"/>
          <w:sz w:val="36"/>
          <w:szCs w:val="36"/>
        </w:rPr>
        <w:t>”</w:t>
      </w:r>
    </w:p>
    <w:p w14:paraId="1276ADBD" w14:textId="6C2E2244" w:rsidR="00697757" w:rsidRP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24"/>
          <w:szCs w:val="24"/>
        </w:rPr>
      </w:pPr>
      <w:r w:rsidRPr="005E43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E4365" w:rsidRPr="005E4365">
        <w:rPr>
          <w:rFonts w:ascii="Gill Sans" w:eastAsia="Gill Sans" w:hAnsi="Gill Sans" w:cs="Gill Sans"/>
          <w:color w:val="17365D"/>
          <w:sz w:val="24"/>
          <w:szCs w:val="24"/>
        </w:rPr>
        <w:t>Scuola ad indirizzo musicale</w: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 xml:space="preserve">Via Spina, </w:t>
      </w:r>
      <w:proofErr w:type="gramStart"/>
      <w:r>
        <w:rPr>
          <w:rFonts w:ascii="Corsiva" w:eastAsia="Corsiva" w:hAnsi="Corsiva" w:cs="Corsiva"/>
          <w:i/>
          <w:color w:val="000000"/>
        </w:rPr>
        <w:t>1  71019</w:t>
      </w:r>
      <w:proofErr w:type="gramEnd"/>
      <w:r>
        <w:rPr>
          <w:rFonts w:ascii="Corsiva" w:eastAsia="Corsiva" w:hAnsi="Corsiva" w:cs="Corsiva"/>
          <w:i/>
          <w:color w:val="000000"/>
        </w:rPr>
        <w:t xml:space="preserve">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</w:t>
      </w:r>
      <w:proofErr w:type="gramStart"/>
      <w:r>
        <w:rPr>
          <w:rFonts w:ascii="Corsiva" w:eastAsia="Corsiva" w:hAnsi="Corsiva" w:cs="Corsiva"/>
          <w:i/>
          <w:color w:val="000000"/>
        </w:rPr>
        <w:t xml:space="preserve">-  </w:t>
      </w:r>
      <w:proofErr w:type="spellStart"/>
      <w:r>
        <w:rPr>
          <w:rFonts w:ascii="Corsiva" w:eastAsia="Corsiva" w:hAnsi="Corsiva" w:cs="Corsiva"/>
          <w:i/>
          <w:color w:val="000000"/>
        </w:rPr>
        <w:t>pec</w:t>
      </w:r>
      <w:proofErr w:type="spellEnd"/>
      <w:proofErr w:type="gramEnd"/>
      <w:r>
        <w:rPr>
          <w:rFonts w:ascii="Corsiva" w:eastAsia="Corsiva" w:hAnsi="Corsiva" w:cs="Corsiva"/>
          <w:i/>
          <w:color w:val="000000"/>
        </w:rPr>
        <w:t xml:space="preserve">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20__/20__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5D7FA463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04D261A1" w14:textId="43B0FEFF" w:rsidR="005E4365" w:rsidRDefault="005E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VERIFICA </w:t>
            </w:r>
            <w:r w:rsidR="00386174">
              <w:rPr>
                <w:b/>
                <w:color w:val="000000"/>
                <w:sz w:val="24"/>
                <w:szCs w:val="24"/>
              </w:rPr>
              <w:t>FINALE</w:t>
            </w:r>
          </w:p>
          <w:p w14:paraId="27C3EA68" w14:textId="62DD0B43" w:rsidR="00697757" w:rsidRPr="005E43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365">
              <w:rPr>
                <w:b/>
                <w:bCs/>
                <w:color w:val="000000"/>
                <w:sz w:val="24"/>
                <w:szCs w:val="24"/>
              </w:rPr>
              <w:t>n.</w:t>
            </w:r>
            <w:r w:rsidR="006F504A" w:rsidRPr="005E43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617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giorno _____________________ alle ore __   si è riunito il GLO per l’</w:t>
      </w:r>
      <w:proofErr w:type="spellStart"/>
      <w:r>
        <w:rPr>
          <w:color w:val="000000"/>
          <w:sz w:val="22"/>
          <w:szCs w:val="22"/>
        </w:rPr>
        <w:t>alunn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 per discutere il seguente punto all’o.d.g.:</w:t>
      </w:r>
    </w:p>
    <w:p w14:paraId="551E783C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</w:p>
    <w:p w14:paraId="0CF7758F" w14:textId="5A9AAB07" w:rsidR="00697757" w:rsidRDefault="005E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Verifica </w:t>
      </w:r>
      <w:proofErr w:type="gramStart"/>
      <w:r w:rsidR="00386174">
        <w:rPr>
          <w:color w:val="000000"/>
          <w:sz w:val="22"/>
          <w:szCs w:val="22"/>
        </w:rPr>
        <w:t xml:space="preserve">finale </w:t>
      </w:r>
      <w:r>
        <w:rPr>
          <w:color w:val="000000"/>
          <w:sz w:val="22"/>
          <w:szCs w:val="22"/>
        </w:rPr>
        <w:t xml:space="preserve"> del</w:t>
      </w:r>
      <w:proofErr w:type="gramEnd"/>
      <w:r>
        <w:rPr>
          <w:color w:val="000000"/>
          <w:sz w:val="22"/>
          <w:szCs w:val="22"/>
        </w:rPr>
        <w:t xml:space="preserve"> PEI per </w:t>
      </w:r>
      <w:r w:rsidR="00386174">
        <w:rPr>
          <w:color w:val="000000"/>
          <w:sz w:val="22"/>
          <w:szCs w:val="22"/>
        </w:rPr>
        <w:t xml:space="preserve">il corrente </w:t>
      </w:r>
      <w:r>
        <w:rPr>
          <w:color w:val="000000"/>
          <w:sz w:val="22"/>
          <w:szCs w:val="22"/>
        </w:rPr>
        <w:t xml:space="preserve">anno scolastico </w:t>
      </w:r>
    </w:p>
    <w:p w14:paraId="4E4755B7" w14:textId="77777777" w:rsidR="00554E07" w:rsidRPr="00554E07" w:rsidRDefault="00554E07" w:rsidP="00554E07">
      <w:pPr>
        <w:pStyle w:val="Paragrafoelenco"/>
        <w:rPr>
          <w:sz w:val="22"/>
          <w:szCs w:val="22"/>
        </w:rPr>
      </w:pPr>
      <w:r w:rsidRPr="00554E07">
        <w:rPr>
          <w:sz w:val="22"/>
          <w:szCs w:val="22"/>
        </w:rPr>
        <w:t>Sono presenti/assenti i sigg.:</w:t>
      </w:r>
    </w:p>
    <w:p w14:paraId="21B02167" w14:textId="77777777" w:rsidR="00554E07" w:rsidRPr="00554E07" w:rsidRDefault="00554E07" w:rsidP="00554E07">
      <w:pPr>
        <w:pStyle w:val="Paragrafoelenco"/>
        <w:rPr>
          <w:sz w:val="22"/>
          <w:szCs w:val="22"/>
        </w:rPr>
      </w:pPr>
    </w:p>
    <w:tbl>
      <w:tblPr>
        <w:tblStyle w:val="a0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  <w:gridCol w:w="1134"/>
      </w:tblGrid>
      <w:tr w:rsidR="00554E07" w14:paraId="3899B03C" w14:textId="77777777" w:rsidTr="0093315F">
        <w:trPr>
          <w:jc w:val="center"/>
        </w:trPr>
        <w:tc>
          <w:tcPr>
            <w:tcW w:w="2972" w:type="dxa"/>
          </w:tcPr>
          <w:p w14:paraId="7CFE30A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3E9E48E5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</w:tcPr>
          <w:p w14:paraId="595F5055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554E07" w14:paraId="64A44AC7" w14:textId="77777777" w:rsidTr="0093315F">
        <w:trPr>
          <w:jc w:val="center"/>
        </w:trPr>
        <w:tc>
          <w:tcPr>
            <w:tcW w:w="2972" w:type="dxa"/>
          </w:tcPr>
          <w:p w14:paraId="7B0AC217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C4D37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</w:tcPr>
          <w:p w14:paraId="27F106F2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7F65DE77" w14:textId="77777777" w:rsidTr="0093315F">
        <w:trPr>
          <w:jc w:val="center"/>
        </w:trPr>
        <w:tc>
          <w:tcPr>
            <w:tcW w:w="2972" w:type="dxa"/>
          </w:tcPr>
          <w:p w14:paraId="0DD59E78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72D23D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</w:tcPr>
          <w:p w14:paraId="79C46BBB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4689B6BB" w14:textId="77777777" w:rsidTr="0093315F">
        <w:trPr>
          <w:jc w:val="center"/>
        </w:trPr>
        <w:tc>
          <w:tcPr>
            <w:tcW w:w="2972" w:type="dxa"/>
          </w:tcPr>
          <w:p w14:paraId="02146D0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4A83BE6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250EDEE5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786AE3B5" w14:textId="77777777" w:rsidTr="0093315F">
        <w:trPr>
          <w:jc w:val="center"/>
        </w:trPr>
        <w:tc>
          <w:tcPr>
            <w:tcW w:w="2972" w:type="dxa"/>
          </w:tcPr>
          <w:p w14:paraId="2C33FEF9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1C96488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06229997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3DC5514F" w14:textId="77777777" w:rsidTr="0093315F">
        <w:trPr>
          <w:jc w:val="center"/>
        </w:trPr>
        <w:tc>
          <w:tcPr>
            <w:tcW w:w="2972" w:type="dxa"/>
          </w:tcPr>
          <w:p w14:paraId="37AE9D40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0D37BE3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0C4492E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1F91A833" w14:textId="77777777" w:rsidTr="0093315F">
        <w:trPr>
          <w:jc w:val="center"/>
        </w:trPr>
        <w:tc>
          <w:tcPr>
            <w:tcW w:w="2972" w:type="dxa"/>
          </w:tcPr>
          <w:p w14:paraId="55CD1AEA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88E6D55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4B05260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4BBC8B6B" w14:textId="77777777" w:rsidTr="0093315F">
        <w:trPr>
          <w:jc w:val="center"/>
        </w:trPr>
        <w:tc>
          <w:tcPr>
            <w:tcW w:w="2972" w:type="dxa"/>
          </w:tcPr>
          <w:p w14:paraId="31EE8073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5C2800A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31B6C551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2121D832" w14:textId="77777777" w:rsidTr="0093315F">
        <w:trPr>
          <w:jc w:val="center"/>
        </w:trPr>
        <w:tc>
          <w:tcPr>
            <w:tcW w:w="2972" w:type="dxa"/>
          </w:tcPr>
          <w:p w14:paraId="1B3D5D4B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C30BC6C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14B93B3A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3B8380DF" w14:textId="77777777" w:rsidTr="0093315F">
        <w:trPr>
          <w:jc w:val="center"/>
        </w:trPr>
        <w:tc>
          <w:tcPr>
            <w:tcW w:w="2972" w:type="dxa"/>
          </w:tcPr>
          <w:p w14:paraId="2A6FAB8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913A705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21FB29E8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34FA96F0" w14:textId="77777777" w:rsidTr="0093315F">
        <w:trPr>
          <w:jc w:val="center"/>
        </w:trPr>
        <w:tc>
          <w:tcPr>
            <w:tcW w:w="2972" w:type="dxa"/>
          </w:tcPr>
          <w:p w14:paraId="3EF3D1D0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AC4FA7F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sostegno</w:t>
            </w:r>
          </w:p>
        </w:tc>
        <w:tc>
          <w:tcPr>
            <w:tcW w:w="1134" w:type="dxa"/>
          </w:tcPr>
          <w:p w14:paraId="61CA9D1F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4E4674FC" w14:textId="77777777" w:rsidTr="0093315F">
        <w:trPr>
          <w:jc w:val="center"/>
        </w:trPr>
        <w:tc>
          <w:tcPr>
            <w:tcW w:w="2972" w:type="dxa"/>
          </w:tcPr>
          <w:p w14:paraId="0C7D458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CE081A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0BDA3C42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71541694" w14:textId="77777777" w:rsidTr="0093315F">
        <w:trPr>
          <w:jc w:val="center"/>
        </w:trPr>
        <w:tc>
          <w:tcPr>
            <w:tcW w:w="2972" w:type="dxa"/>
          </w:tcPr>
          <w:p w14:paraId="0002CC8E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66E115F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479D1C50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2459D954" w14:textId="77777777" w:rsidTr="0093315F">
        <w:trPr>
          <w:jc w:val="center"/>
        </w:trPr>
        <w:tc>
          <w:tcPr>
            <w:tcW w:w="2972" w:type="dxa"/>
          </w:tcPr>
          <w:p w14:paraId="41F3139E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54464F3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</w:t>
            </w:r>
            <w:proofErr w:type="gramStart"/>
            <w:r>
              <w:rPr>
                <w:color w:val="000000"/>
                <w:sz w:val="22"/>
                <w:szCs w:val="22"/>
              </w:rPr>
              <w:t>a  proposto</w:t>
            </w:r>
            <w:proofErr w:type="gramEnd"/>
            <w:r>
              <w:rPr>
                <w:color w:val="000000"/>
                <w:sz w:val="22"/>
                <w:szCs w:val="22"/>
              </w:rPr>
              <w:t>/a  dalla famiglia</w:t>
            </w:r>
          </w:p>
        </w:tc>
        <w:tc>
          <w:tcPr>
            <w:tcW w:w="1134" w:type="dxa"/>
          </w:tcPr>
          <w:p w14:paraId="4BE17BDE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2CB74934" w14:textId="77777777" w:rsidTr="0093315F">
        <w:trPr>
          <w:jc w:val="center"/>
        </w:trPr>
        <w:tc>
          <w:tcPr>
            <w:tcW w:w="2972" w:type="dxa"/>
          </w:tcPr>
          <w:p w14:paraId="25F331A7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DC487B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</w:tcPr>
          <w:p w14:paraId="77986713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3D3F4B09" w14:textId="77777777" w:rsidTr="0093315F">
        <w:trPr>
          <w:jc w:val="center"/>
        </w:trPr>
        <w:tc>
          <w:tcPr>
            <w:tcW w:w="2972" w:type="dxa"/>
          </w:tcPr>
          <w:p w14:paraId="0E8008C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0DCF582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</w:tcPr>
          <w:p w14:paraId="17C35FCF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64E31894" w14:textId="77777777" w:rsidTr="0093315F">
        <w:trPr>
          <w:jc w:val="center"/>
        </w:trPr>
        <w:tc>
          <w:tcPr>
            <w:tcW w:w="2972" w:type="dxa"/>
          </w:tcPr>
          <w:p w14:paraId="402E7302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FEEC4B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</w:tcPr>
          <w:p w14:paraId="5EBBC78B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4E07" w14:paraId="01B8089A" w14:textId="77777777" w:rsidTr="0093315F">
        <w:trPr>
          <w:jc w:val="center"/>
        </w:trPr>
        <w:tc>
          <w:tcPr>
            <w:tcW w:w="2972" w:type="dxa"/>
          </w:tcPr>
          <w:p w14:paraId="7732D3FB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73FB4BC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0A97EEF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0C2EA143" w14:textId="77777777" w:rsidR="00554E07" w:rsidRPr="00554E07" w:rsidRDefault="00554E07" w:rsidP="00554E07">
      <w:pPr>
        <w:pStyle w:val="Paragrafoelenco"/>
        <w:rPr>
          <w:sz w:val="22"/>
          <w:szCs w:val="22"/>
        </w:rPr>
      </w:pPr>
    </w:p>
    <w:p w14:paraId="0D83E999" w14:textId="73ED4C59" w:rsidR="00697757" w:rsidRPr="00554E07" w:rsidRDefault="00554E07" w:rsidP="00554E0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color w:val="000000"/>
          <w:sz w:val="24"/>
          <w:szCs w:val="24"/>
        </w:rPr>
      </w:pPr>
      <w:r w:rsidRPr="00554E07">
        <w:rPr>
          <w:color w:val="000000"/>
          <w:sz w:val="24"/>
          <w:szCs w:val="24"/>
        </w:rPr>
        <w:lastRenderedPageBreak/>
        <w:t xml:space="preserve">Presiede l’incontro il Dirigente Scolastico o su delega del Dirigente Scolastico </w:t>
      </w:r>
      <w:proofErr w:type="spellStart"/>
      <w:proofErr w:type="gramStart"/>
      <w:r w:rsidRPr="00554E07">
        <w:rPr>
          <w:color w:val="000000"/>
          <w:sz w:val="24"/>
          <w:szCs w:val="24"/>
        </w:rPr>
        <w:t>l’ins</w:t>
      </w:r>
      <w:proofErr w:type="spellEnd"/>
      <w:r w:rsidRPr="00554E07">
        <w:rPr>
          <w:color w:val="000000"/>
          <w:sz w:val="24"/>
          <w:szCs w:val="24"/>
        </w:rPr>
        <w:t>._</w:t>
      </w:r>
      <w:proofErr w:type="gramEnd"/>
      <w:r w:rsidRPr="00554E07">
        <w:rPr>
          <w:color w:val="000000"/>
          <w:sz w:val="24"/>
          <w:szCs w:val="24"/>
        </w:rPr>
        <w:t xml:space="preserve">_______________________________________; funge da segretario verbalizzante </w:t>
      </w:r>
      <w:proofErr w:type="spellStart"/>
      <w:r w:rsidRPr="00554E07">
        <w:rPr>
          <w:color w:val="000000"/>
          <w:sz w:val="24"/>
          <w:szCs w:val="24"/>
        </w:rPr>
        <w:t>l’ins</w:t>
      </w:r>
      <w:proofErr w:type="spellEnd"/>
      <w:r w:rsidRPr="00554E07">
        <w:rPr>
          <w:color w:val="000000"/>
          <w:sz w:val="24"/>
          <w:szCs w:val="24"/>
        </w:rPr>
        <w:t>.</w:t>
      </w:r>
      <w:r w:rsidRPr="00554E07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riporta in forma sintetica quanto concordato durante l’incontro</w:t>
      </w:r>
    </w:p>
    <w:p w14:paraId="173A446F" w14:textId="61EC45ED" w:rsidR="005E4365" w:rsidRDefault="00000000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E4365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9EE">
        <w:rPr>
          <w:color w:val="000000"/>
          <w:sz w:val="24"/>
          <w:szCs w:val="24"/>
        </w:rPr>
        <w:t>_______________________</w:t>
      </w:r>
      <w:r w:rsidR="005E4365">
        <w:rPr>
          <w:color w:val="000000"/>
          <w:sz w:val="24"/>
          <w:szCs w:val="24"/>
        </w:rPr>
        <w:t>___</w:t>
      </w:r>
    </w:p>
    <w:p w14:paraId="1A26C079" w14:textId="1727D6CA" w:rsidR="00697757" w:rsidRDefault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procede alla compilazione del PEI per il corrente 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per la parte relativa alla verifica </w:t>
      </w:r>
      <w:r w:rsidR="00386174">
        <w:rPr>
          <w:color w:val="000000"/>
          <w:sz w:val="24"/>
          <w:szCs w:val="24"/>
        </w:rPr>
        <w:t>finale</w:t>
      </w:r>
      <w:r w:rsidR="008120BE">
        <w:rPr>
          <w:color w:val="000000"/>
          <w:sz w:val="24"/>
          <w:szCs w:val="24"/>
        </w:rPr>
        <w:t>.</w:t>
      </w:r>
    </w:p>
    <w:p w14:paraId="5BB2A9BD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conclusione del GLO viene redatto il presente verbale.  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 w:rsidTr="00AB7A3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 w:rsidTr="00AB7A33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F09175" w14:textId="77777777" w:rsidR="00697757" w:rsidRDefault="00697757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5C3A" w14:textId="77777777" w:rsidR="00C231FB" w:rsidRDefault="00C231FB">
      <w:r>
        <w:separator/>
      </w:r>
    </w:p>
  </w:endnote>
  <w:endnote w:type="continuationSeparator" w:id="0">
    <w:p w14:paraId="524EF512" w14:textId="77777777" w:rsidR="00C231FB" w:rsidRDefault="00C2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7BF8" w14:textId="77777777" w:rsidR="00C231FB" w:rsidRDefault="00C231FB">
      <w:r>
        <w:separator/>
      </w:r>
    </w:p>
  </w:footnote>
  <w:footnote w:type="continuationSeparator" w:id="0">
    <w:p w14:paraId="5527B419" w14:textId="77777777" w:rsidR="00C231FB" w:rsidRDefault="00C2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386174"/>
    <w:rsid w:val="005343C0"/>
    <w:rsid w:val="00554E07"/>
    <w:rsid w:val="005D39EE"/>
    <w:rsid w:val="005E4365"/>
    <w:rsid w:val="00697757"/>
    <w:rsid w:val="006F504A"/>
    <w:rsid w:val="008120BE"/>
    <w:rsid w:val="008270C2"/>
    <w:rsid w:val="00996FD2"/>
    <w:rsid w:val="00AB7A33"/>
    <w:rsid w:val="00C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2</cp:revision>
  <dcterms:created xsi:type="dcterms:W3CDTF">2023-02-14T14:39:00Z</dcterms:created>
  <dcterms:modified xsi:type="dcterms:W3CDTF">2023-02-14T14:39:00Z</dcterms:modified>
</cp:coreProperties>
</file>