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A2" w:rsidRDefault="00AF37A2" w:rsidP="00AF37A2">
      <w:pPr>
        <w:keepNext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Allegato 3</w:t>
      </w:r>
    </w:p>
    <w:p w:rsidR="00585671" w:rsidRPr="009D36CA" w:rsidRDefault="00FE2F8C" w:rsidP="009D36C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312.35pt;margin-top:85.4pt;width:66.75pt;height:14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" filled="f" stroked="f">
            <v:textbox>
              <w:txbxContent>
                <w:p w:rsidR="006A5D3D" w:rsidRDefault="006A5D3D" w:rsidP="00277FA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</w:t>
                  </w:r>
                </w:p>
              </w:txbxContent>
            </v:textbox>
          </v:shape>
        </w:pict>
      </w:r>
      <w:r w:rsidR="009D36C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Al Dirigente </w:t>
      </w:r>
      <w:r w:rsidR="002302CB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 w:rsidR="009D36C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colastico</w:t>
      </w:r>
    </w:p>
    <w:p w:rsidR="009D36CA" w:rsidRPr="009D36CA" w:rsidRDefault="002302CB" w:rsidP="009D36C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9D36CA"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ella Direzione Didattica Statale “G.Rodari”</w:t>
      </w:r>
    </w:p>
    <w:p w:rsidR="009D36CA" w:rsidRPr="009D36CA" w:rsidRDefault="009D36CA" w:rsidP="009D36CA">
      <w:pPr>
        <w:keepNext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D36CA">
        <w:rPr>
          <w:rFonts w:ascii="Times New Roman" w:hAnsi="Times New Roman" w:cs="Times New Roman"/>
          <w:noProof/>
          <w:sz w:val="24"/>
          <w:szCs w:val="24"/>
          <w:lang w:eastAsia="it-IT"/>
        </w:rPr>
        <w:t>Vieste (FG)</w:t>
      </w:r>
    </w:p>
    <w:p w:rsidR="00241ABA" w:rsidRDefault="00241ABA" w:rsidP="009D36CA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ABA" w:rsidRDefault="00241ABA" w:rsidP="00241ABA">
      <w:pPr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36CA" w:rsidRDefault="009D36CA" w:rsidP="00DC5A6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3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Programma Operativo Nazionale </w:t>
      </w:r>
      <w:r w:rsidRPr="009D36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“Ambienti per l’apprendimento”</w:t>
      </w:r>
      <w:r w:rsidR="00DC5A6E" w:rsidRPr="00DC5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A6E">
        <w:rPr>
          <w:rFonts w:ascii="Times New Roman" w:hAnsi="Times New Roman"/>
          <w:b/>
          <w:bCs/>
          <w:sz w:val="24"/>
          <w:szCs w:val="24"/>
        </w:rPr>
        <w:t xml:space="preserve"> FESR </w:t>
      </w:r>
      <w:r w:rsidR="00DC5A6E" w:rsidRPr="00591278">
        <w:rPr>
          <w:rFonts w:ascii="Times New Roman" w:hAnsi="Times New Roman"/>
          <w:b/>
          <w:bCs/>
          <w:sz w:val="24"/>
          <w:szCs w:val="24"/>
        </w:rPr>
        <w:t>Obiettivo Operativo E</w:t>
      </w:r>
      <w:r w:rsidR="00DC5A6E" w:rsidRPr="00591278">
        <w:rPr>
          <w:rFonts w:ascii="Times New Roman" w:hAnsi="Times New Roman"/>
          <w:bCs/>
          <w:sz w:val="24"/>
          <w:szCs w:val="24"/>
        </w:rPr>
        <w:t xml:space="preserve"> “</w:t>
      </w:r>
      <w:r w:rsidR="00DC5A6E" w:rsidRPr="00591278">
        <w:rPr>
          <w:rFonts w:ascii="Times New Roman" w:hAnsi="Times New Roman"/>
          <w:i/>
          <w:iCs/>
          <w:sz w:val="24"/>
          <w:szCs w:val="24"/>
        </w:rPr>
        <w:t xml:space="preserve">Potenziare gli ambienti per l’autoformazione e la formazione degli insegnanti e del personale della scuola”-  </w:t>
      </w:r>
      <w:r w:rsidR="00DC5A6E" w:rsidRPr="00591278">
        <w:rPr>
          <w:rFonts w:ascii="Times New Roman" w:hAnsi="Times New Roman"/>
          <w:b/>
          <w:sz w:val="24"/>
          <w:szCs w:val="24"/>
        </w:rPr>
        <w:t>Obiettivo Specifico E.1</w:t>
      </w:r>
      <w:r w:rsidR="00DC5A6E" w:rsidRPr="00591278">
        <w:rPr>
          <w:rFonts w:ascii="Times New Roman" w:hAnsi="Times New Roman"/>
          <w:sz w:val="24"/>
          <w:szCs w:val="24"/>
        </w:rPr>
        <w:t xml:space="preserve"> “</w:t>
      </w:r>
      <w:r w:rsidR="00DC5A6E" w:rsidRPr="00591278">
        <w:rPr>
          <w:rFonts w:ascii="Times New Roman" w:hAnsi="Times New Roman"/>
          <w:i/>
          <w:sz w:val="24"/>
          <w:szCs w:val="24"/>
        </w:rPr>
        <w:t>Realizzazione di ambienti dedicati per facilitare e promuovere la formazione permanente dei docenti attraverso l’arricchimento delle dotazioni tecnologiche e scientifiche e per la ricerca didattica</w:t>
      </w:r>
      <w:r w:rsidR="00DC5A6E">
        <w:rPr>
          <w:rFonts w:ascii="Times New Roman" w:hAnsi="Times New Roman"/>
          <w:i/>
          <w:sz w:val="24"/>
          <w:szCs w:val="24"/>
        </w:rPr>
        <w:t>”</w:t>
      </w:r>
    </w:p>
    <w:p w:rsidR="00AF37A2" w:rsidRDefault="00AF37A2" w:rsidP="00AF37A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progetto: E-1-FESR-2014-1047  </w:t>
      </w:r>
    </w:p>
    <w:p w:rsidR="00AF37A2" w:rsidRDefault="00AF37A2" w:rsidP="00AF37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5848310216</w:t>
      </w:r>
    </w:p>
    <w:p w:rsidR="00AF37A2" w:rsidRDefault="00AF37A2" w:rsidP="00AF3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CUP: </w:t>
      </w:r>
      <w:r>
        <w:rPr>
          <w:rFonts w:ascii="Times New Roman" w:hAnsi="Times New Roman"/>
          <w:b/>
          <w:sz w:val="24"/>
          <w:szCs w:val="24"/>
        </w:rPr>
        <w:t>F72G1400019007</w:t>
      </w:r>
    </w:p>
    <w:p w:rsidR="009D36CA" w:rsidRPr="009D36CA" w:rsidRDefault="009D36CA" w:rsidP="009D36CA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D36CA" w:rsidRPr="009D36CA" w:rsidRDefault="009D36CA" w:rsidP="009D36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20892" w:rsidRPr="008018B6" w:rsidRDefault="00C20892" w:rsidP="00C2089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fac simile </w:t>
      </w:r>
      <w:r w:rsidRPr="008018B6">
        <w:rPr>
          <w:rFonts w:ascii="Times New Roman" w:hAnsi="Times New Roman"/>
          <w:b/>
          <w:bCs/>
          <w:caps/>
          <w:sz w:val="24"/>
          <w:szCs w:val="24"/>
          <w:u w:val="single"/>
        </w:rPr>
        <w:t>DICHIARAZIONE RILASCIATA AI SENSI DEGLI ARTT. 46 E 47 DEL d.p.r. 445/2000</w:t>
      </w:r>
    </w:p>
    <w:p w:rsidR="00C20892" w:rsidRPr="008018B6" w:rsidRDefault="00C20892" w:rsidP="00C2089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C20892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Il sottoscritto ………………, nato a ……….il ………….., C.F. …………….., residente in ……………, </w:t>
      </w:r>
      <w:proofErr w:type="spellStart"/>
      <w:r w:rsidRPr="008018B6">
        <w:rPr>
          <w:rFonts w:ascii="Times New Roman" w:hAnsi="Times New Roman"/>
          <w:sz w:val="24"/>
          <w:szCs w:val="24"/>
        </w:rPr>
        <w:t>tel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………. Fax ……………, e-mail ……….. in qualità di legale rappresentante/procuratore</w:t>
      </w:r>
      <w:r>
        <w:rPr>
          <w:rFonts w:ascii="Times New Roman" w:hAnsi="Times New Roman"/>
          <w:sz w:val="24"/>
          <w:szCs w:val="24"/>
        </w:rPr>
        <w:t>/titolare</w:t>
      </w:r>
      <w:r w:rsidRPr="008018B6">
        <w:rPr>
          <w:rFonts w:ascii="Times New Roman" w:hAnsi="Times New Roman"/>
          <w:sz w:val="24"/>
          <w:szCs w:val="24"/>
        </w:rPr>
        <w:t xml:space="preserve"> dell</w:t>
      </w:r>
      <w:r>
        <w:rPr>
          <w:rFonts w:ascii="Times New Roman" w:hAnsi="Times New Roman"/>
          <w:sz w:val="24"/>
          <w:szCs w:val="24"/>
        </w:rPr>
        <w:t>’impresa</w:t>
      </w:r>
      <w:r w:rsidRPr="008018B6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:rsidR="00C20892" w:rsidRPr="008018B6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892" w:rsidRPr="008018B6" w:rsidRDefault="00C20892" w:rsidP="00C208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8B6">
        <w:rPr>
          <w:rFonts w:ascii="Times New Roman" w:hAnsi="Times New Roman"/>
          <w:b/>
          <w:bCs/>
          <w:sz w:val="24"/>
          <w:szCs w:val="24"/>
        </w:rPr>
        <w:t>DICHIARA</w:t>
      </w:r>
    </w:p>
    <w:p w:rsidR="00C20892" w:rsidRPr="008018B6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892" w:rsidRPr="008018B6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C20892" w:rsidRPr="008018B6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essere legale rappresentante …………………………., e conseguentemente di avere l’idoneità alla sottoscrizione degli atti delle presente gara;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trovarsi, in nessuno dei casi di cui all’art. 38 comma 1”</w:t>
      </w:r>
      <w:r w:rsidRPr="008018B6">
        <w:rPr>
          <w:rFonts w:ascii="Times New Roman" w:hAnsi="Times New Roman"/>
          <w:i/>
          <w:sz w:val="24"/>
          <w:szCs w:val="24"/>
        </w:rPr>
        <w:t>Requisiti di ordine generale”</w:t>
      </w:r>
      <w:r w:rsidRPr="008018B6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8018B6">
        <w:rPr>
          <w:rFonts w:ascii="Times New Roman" w:hAnsi="Times New Roman"/>
          <w:sz w:val="24"/>
          <w:szCs w:val="24"/>
        </w:rPr>
        <w:t>D.Lgs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n. 163/2006 e </w:t>
      </w:r>
      <w:proofErr w:type="spellStart"/>
      <w:r w:rsidRPr="008018B6">
        <w:rPr>
          <w:rFonts w:ascii="Times New Roman" w:hAnsi="Times New Roman"/>
          <w:sz w:val="24"/>
          <w:szCs w:val="24"/>
        </w:rPr>
        <w:t>ss.mm.ii</w:t>
      </w:r>
      <w:proofErr w:type="spellEnd"/>
      <w:r w:rsidRPr="008018B6">
        <w:rPr>
          <w:rFonts w:ascii="Times New Roman" w:hAnsi="Times New Roman"/>
          <w:sz w:val="24"/>
          <w:szCs w:val="24"/>
        </w:rPr>
        <w:t>., ovvero dichiara: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essere in stato di fallimento, liquidazione coatta, concordato preventivo,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lastRenderedPageBreak/>
        <w:t>di non aver violato il divieto di intestazione fiduciaria posto dall’articolo 17 della legge 19 marzo 1990, n. 55,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presentarsi in caso di certificazione di cui all’articolo 17 della legge 12 marzo 1999, n. 68,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non trovarsi in caso di sanzione </w:t>
      </w:r>
      <w:proofErr w:type="spellStart"/>
      <w:r w:rsidRPr="008018B6">
        <w:rPr>
          <w:rFonts w:ascii="Times New Roman" w:hAnsi="Times New Roman"/>
          <w:sz w:val="24"/>
          <w:szCs w:val="24"/>
        </w:rPr>
        <w:t>interdittiva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di cui all’articolo 9 comma 2 lett. c del </w:t>
      </w:r>
      <w:proofErr w:type="spellStart"/>
      <w:r w:rsidRPr="008018B6">
        <w:rPr>
          <w:rFonts w:ascii="Times New Roman" w:hAnsi="Times New Roman"/>
          <w:sz w:val="24"/>
          <w:szCs w:val="24"/>
        </w:rPr>
        <w:t>D.Lgs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8 giugno 2001, n. 231 o altra sanzione che comporta il divieto di contrarre con altra Pubblica Amministrazione, compresi i provvedimenti </w:t>
      </w:r>
      <w:proofErr w:type="spellStart"/>
      <w:r w:rsidRPr="008018B6">
        <w:rPr>
          <w:rFonts w:ascii="Times New Roman" w:hAnsi="Times New Roman"/>
          <w:sz w:val="24"/>
          <w:szCs w:val="24"/>
        </w:rPr>
        <w:t>interdittivi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di cui all’articolo 36 – bis, comma 1, del decreto legge 4 luglio 2006, n. 223, convertito con modificazioni, dalla legge 4 agosto 2006, n. 248,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C20892" w:rsidRPr="008018B6" w:rsidRDefault="00C20892" w:rsidP="00C208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8018B6">
        <w:rPr>
          <w:rFonts w:ascii="Times New Roman" w:hAnsi="Times New Roman"/>
          <w:sz w:val="24"/>
          <w:szCs w:val="24"/>
        </w:rPr>
        <w:t>D.Lgs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81/2008,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18B6">
        <w:rPr>
          <w:rFonts w:ascii="Times New Roman" w:hAnsi="Times New Roman"/>
          <w:sz w:val="24"/>
          <w:szCs w:val="24"/>
        </w:rPr>
        <w:t xml:space="preserve">i assumere a proprio carico tutti gli oneri retributivi, assicurativi e previdenziali di legge e di applicare nel trattamento economico dei propri lavoratori la retribuzione richiesta dalla legge e dai CCNL applicabili, 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 xml:space="preserve">di acconsentire ai sensi e per gli effetti del </w:t>
      </w:r>
      <w:proofErr w:type="spellStart"/>
      <w:r w:rsidRPr="008018B6">
        <w:rPr>
          <w:rFonts w:ascii="Times New Roman" w:hAnsi="Times New Roman"/>
          <w:sz w:val="24"/>
          <w:szCs w:val="24"/>
        </w:rPr>
        <w:t>D.Lgs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196/2003 e ss. mm. ii. al trattamento dei dati per la presente procedura,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di essere iscritto alla Camera di Commercio, con ……..…..(si allega copia del certificato di iscrizione alla Camera di Commercio)</w:t>
      </w:r>
    </w:p>
    <w:p w:rsidR="00C20892" w:rsidRPr="008018B6" w:rsidRDefault="00C20892" w:rsidP="00C208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lastRenderedPageBreak/>
        <w:t xml:space="preserve">di autorizzare la stazione appaltante ad effettuare le comunicazioni di cui all’articolo 79 del </w:t>
      </w:r>
      <w:proofErr w:type="spellStart"/>
      <w:r w:rsidRPr="008018B6">
        <w:rPr>
          <w:rFonts w:ascii="Times New Roman" w:hAnsi="Times New Roman"/>
          <w:sz w:val="24"/>
          <w:szCs w:val="24"/>
        </w:rPr>
        <w:t>D.Lgs</w:t>
      </w:r>
      <w:proofErr w:type="spellEnd"/>
      <w:r w:rsidRPr="008018B6"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 w:rsidRPr="008018B6">
        <w:rPr>
          <w:rFonts w:ascii="Times New Roman" w:hAnsi="Times New Roman"/>
          <w:sz w:val="24"/>
          <w:szCs w:val="24"/>
        </w:rPr>
        <w:t>ss.mm.ii</w:t>
      </w:r>
      <w:proofErr w:type="spellEnd"/>
      <w:r w:rsidRPr="008018B6">
        <w:rPr>
          <w:rFonts w:ascii="Times New Roman" w:hAnsi="Times New Roman"/>
          <w:sz w:val="24"/>
          <w:szCs w:val="24"/>
        </w:rPr>
        <w:t>. a mezzo fax al seguente numero ……………</w:t>
      </w:r>
    </w:p>
    <w:p w:rsidR="00C20892" w:rsidRPr="008018B6" w:rsidRDefault="00C20892" w:rsidP="00C2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Si allega fotocopia del documento di identità in corso di validità del legale rappresentante</w:t>
      </w:r>
      <w:r>
        <w:rPr>
          <w:rFonts w:ascii="Times New Roman" w:hAnsi="Times New Roman"/>
          <w:sz w:val="24"/>
          <w:szCs w:val="24"/>
        </w:rPr>
        <w:t>/procuratore/titolare</w:t>
      </w:r>
      <w:r w:rsidRPr="008018B6">
        <w:rPr>
          <w:rFonts w:ascii="Times New Roman" w:hAnsi="Times New Roman"/>
          <w:sz w:val="24"/>
          <w:szCs w:val="24"/>
        </w:rPr>
        <w:t xml:space="preserve"> </w:t>
      </w:r>
    </w:p>
    <w:p w:rsidR="00C20892" w:rsidRPr="008018B6" w:rsidRDefault="00C20892" w:rsidP="00C20892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0892" w:rsidRPr="008018B6" w:rsidRDefault="00C20892" w:rsidP="00C20892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0892" w:rsidRPr="008018B6" w:rsidRDefault="00C20892" w:rsidP="00C20892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…………....….., lì …….</w:t>
      </w:r>
    </w:p>
    <w:p w:rsidR="007B5104" w:rsidRPr="00745F85" w:rsidRDefault="00C20892" w:rsidP="00745F85">
      <w:pPr>
        <w:pStyle w:val="Paragrafoelenco1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Il Dichiarante---------</w:t>
      </w:r>
      <w:r w:rsidR="00745F85">
        <w:rPr>
          <w:rFonts w:ascii="Times New Roman" w:hAnsi="Times New Roman" w:cs="Times New Roman"/>
          <w:sz w:val="24"/>
          <w:szCs w:val="24"/>
          <w:lang w:val="it-IT"/>
        </w:rPr>
        <w:t>-----------------------------</w:t>
      </w:r>
      <w:bookmarkStart w:id="0" w:name="_GoBack"/>
      <w:bookmarkEnd w:id="0"/>
    </w:p>
    <w:sectPr w:rsidR="007B5104" w:rsidRPr="00745F85" w:rsidSect="0045346F">
      <w:pgSz w:w="11906" w:h="16838" w:code="9"/>
      <w:pgMar w:top="85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8C" w:rsidRDefault="00FE2F8C" w:rsidP="0045346F">
      <w:pPr>
        <w:spacing w:after="0" w:line="240" w:lineRule="auto"/>
      </w:pPr>
      <w:r>
        <w:separator/>
      </w:r>
    </w:p>
  </w:endnote>
  <w:endnote w:type="continuationSeparator" w:id="0">
    <w:p w:rsidR="00FE2F8C" w:rsidRDefault="00FE2F8C" w:rsidP="0045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8C" w:rsidRDefault="00FE2F8C" w:rsidP="0045346F">
      <w:pPr>
        <w:spacing w:after="0" w:line="240" w:lineRule="auto"/>
      </w:pPr>
      <w:r>
        <w:separator/>
      </w:r>
    </w:p>
  </w:footnote>
  <w:footnote w:type="continuationSeparator" w:id="0">
    <w:p w:rsidR="00FE2F8C" w:rsidRDefault="00FE2F8C" w:rsidP="0045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076"/>
    <w:multiLevelType w:val="hybridMultilevel"/>
    <w:tmpl w:val="94949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4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200787"/>
    <w:multiLevelType w:val="hybridMultilevel"/>
    <w:tmpl w:val="C8781E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04"/>
    <w:rsid w:val="000D36B7"/>
    <w:rsid w:val="002302CB"/>
    <w:rsid w:val="00241ABA"/>
    <w:rsid w:val="00250952"/>
    <w:rsid w:val="0025298C"/>
    <w:rsid w:val="002E1405"/>
    <w:rsid w:val="002F0AA8"/>
    <w:rsid w:val="002F4CE8"/>
    <w:rsid w:val="003406CA"/>
    <w:rsid w:val="0039203E"/>
    <w:rsid w:val="003B012D"/>
    <w:rsid w:val="00435E2A"/>
    <w:rsid w:val="004422FA"/>
    <w:rsid w:val="0045346F"/>
    <w:rsid w:val="004729F7"/>
    <w:rsid w:val="00487F84"/>
    <w:rsid w:val="00585671"/>
    <w:rsid w:val="00594154"/>
    <w:rsid w:val="00633E06"/>
    <w:rsid w:val="006A5D3D"/>
    <w:rsid w:val="006F16E6"/>
    <w:rsid w:val="00745F85"/>
    <w:rsid w:val="007740CC"/>
    <w:rsid w:val="00775896"/>
    <w:rsid w:val="00797654"/>
    <w:rsid w:val="007B5104"/>
    <w:rsid w:val="007C498C"/>
    <w:rsid w:val="007D5925"/>
    <w:rsid w:val="008452E3"/>
    <w:rsid w:val="009318A7"/>
    <w:rsid w:val="00937452"/>
    <w:rsid w:val="009B2FF3"/>
    <w:rsid w:val="009C74DE"/>
    <w:rsid w:val="009D36CA"/>
    <w:rsid w:val="00A57535"/>
    <w:rsid w:val="00A619DD"/>
    <w:rsid w:val="00AD2B11"/>
    <w:rsid w:val="00AF37A2"/>
    <w:rsid w:val="00B404EF"/>
    <w:rsid w:val="00B717A0"/>
    <w:rsid w:val="00C20892"/>
    <w:rsid w:val="00C30BF1"/>
    <w:rsid w:val="00CC14FB"/>
    <w:rsid w:val="00D1789A"/>
    <w:rsid w:val="00D25AE4"/>
    <w:rsid w:val="00D56DEA"/>
    <w:rsid w:val="00D92C99"/>
    <w:rsid w:val="00DB487B"/>
    <w:rsid w:val="00DC5A6E"/>
    <w:rsid w:val="00DD3A95"/>
    <w:rsid w:val="00E02F9B"/>
    <w:rsid w:val="00F22BB4"/>
    <w:rsid w:val="00F43DED"/>
    <w:rsid w:val="00F643D9"/>
    <w:rsid w:val="00FD752A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9D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6A5D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2F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3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6F"/>
  </w:style>
  <w:style w:type="paragraph" w:styleId="Pidipagina">
    <w:name w:val="footer"/>
    <w:basedOn w:val="Normale"/>
    <w:link w:val="PidipaginaCarattere"/>
    <w:uiPriority w:val="99"/>
    <w:unhideWhenUsed/>
    <w:rsid w:val="00453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6F"/>
  </w:style>
  <w:style w:type="paragraph" w:customStyle="1" w:styleId="Paragrafoelenco1">
    <w:name w:val="Paragrafo elenco1"/>
    <w:basedOn w:val="Normale"/>
    <w:uiPriority w:val="99"/>
    <w:qFormat/>
    <w:rsid w:val="00C20892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9D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6A5D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2F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3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6F"/>
  </w:style>
  <w:style w:type="paragraph" w:styleId="Pidipagina">
    <w:name w:val="footer"/>
    <w:basedOn w:val="Normale"/>
    <w:link w:val="PidipaginaCarattere"/>
    <w:uiPriority w:val="99"/>
    <w:unhideWhenUsed/>
    <w:rsid w:val="00453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4B6F-6C1A-4DC9-A190-6D37536B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2014-07-09T07:11:00Z</cp:lastPrinted>
  <dcterms:created xsi:type="dcterms:W3CDTF">2014-07-09T08:52:00Z</dcterms:created>
  <dcterms:modified xsi:type="dcterms:W3CDTF">2014-07-09T08:52:00Z</dcterms:modified>
</cp:coreProperties>
</file>